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F733DE">
      <w:pPr>
        <w:spacing w:before="120" w:after="120" w:line="360" w:lineRule="auto"/>
        <w:ind w:left="1096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VIII.66.2019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maja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792"/>
        <w:gridCol w:w="4473"/>
        <w:gridCol w:w="2946"/>
      </w:tblGrid>
      <w:tr w:rsidR="00427EDE">
        <w:trPr>
          <w:trHeight w:val="375"/>
        </w:trPr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71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szkoły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Adres siedziby szkoły,</w:t>
            </w: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Granice obwodu szkoły</w:t>
            </w:r>
            <w:r>
              <w:rPr>
                <w:b/>
                <w:color w:val="000000"/>
                <w:u w:color="000000"/>
              </w:rPr>
              <w:br/>
              <w:t>od dnia</w:t>
            </w:r>
            <w:r>
              <w:rPr>
                <w:b/>
                <w:color w:val="000000"/>
                <w:u w:color="000000"/>
              </w:rPr>
              <w:br/>
              <w:t>1 września 2019 r.</w:t>
            </w:r>
          </w:p>
        </w:tc>
      </w:tr>
      <w:tr w:rsidR="00427EDE">
        <w:trPr>
          <w:trHeight w:val="375"/>
        </w:trPr>
        <w:tc>
          <w:tcPr>
            <w:tcW w:w="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C6ED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C6ED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adresy innych lokalizacji prowadzenia zajęć dydaktycznych, wychowawczych i opiekuńczych</w:t>
            </w: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C6EDB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7EDE">
        <w:trPr>
          <w:trHeight w:val="680"/>
        </w:trPr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71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Szkoła Podstawowa im. Powstańców Śląskich w Strumieniu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Strumień, ul. Młyńska 8, 43-246 Strumień</w:t>
            </w: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miasto Strumień,</w:t>
            </w:r>
          </w:p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 Zbytków</w:t>
            </w:r>
          </w:p>
        </w:tc>
      </w:tr>
      <w:tr w:rsidR="00427EDE">
        <w:trPr>
          <w:trHeight w:val="680"/>
        </w:trPr>
        <w:tc>
          <w:tcPr>
            <w:tcW w:w="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C6EDB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1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C6EDB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Strumień, ul. 1 Maja 38, 43-246 Strumień</w:t>
            </w:r>
          </w:p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Hala Sportowa Strumień, ul. Młyńska 8, 43-246 Strumień</w:t>
            </w: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C6EDB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</w:tr>
      <w:tr w:rsidR="00427EDE">
        <w:trPr>
          <w:trHeight w:val="680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7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Szkoła Podstawowa w Bąkowie</w:t>
            </w:r>
            <w:r>
              <w:rPr>
                <w:b/>
                <w:color w:val="000000"/>
                <w:u w:color="000000"/>
              </w:rPr>
              <w:br/>
              <w:t>wchodząca w skład Zespołu Szkolno-Przedszkolnego w Bąkowie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Bąków, ul. Główna 62, 43-246 Strumień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 Bąków</w:t>
            </w:r>
          </w:p>
        </w:tc>
      </w:tr>
      <w:tr w:rsidR="00427EDE">
        <w:trPr>
          <w:trHeight w:val="680"/>
        </w:trPr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71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Szkoła Podstawowa w Zabłociu</w:t>
            </w:r>
            <w:r>
              <w:rPr>
                <w:b/>
                <w:color w:val="000000"/>
                <w:u w:color="000000"/>
              </w:rPr>
              <w:br/>
              <w:t>wchodząca w skład Zespołu Szkolno-Przedszkolnego w Zabłociu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Zabłocie, ul. Bielska 36, 43-246 Strumień</w:t>
            </w: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 Zabłocie</w:t>
            </w:r>
          </w:p>
        </w:tc>
      </w:tr>
      <w:tr w:rsidR="00427EDE">
        <w:trPr>
          <w:trHeight w:val="680"/>
        </w:trPr>
        <w:tc>
          <w:tcPr>
            <w:tcW w:w="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C6EDB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1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C6EDB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Hala Sportowa Strumień, ul. Młyńska 8, 43-246 Strumień</w:t>
            </w: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C6EDB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</w:tr>
      <w:tr w:rsidR="00427EDE">
        <w:trPr>
          <w:trHeight w:val="680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7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Szkoła Podstawowa im. Władysława Broniewskiego w Drogomyślu</w:t>
            </w:r>
            <w:r>
              <w:rPr>
                <w:b/>
                <w:color w:val="000000"/>
                <w:u w:color="000000"/>
              </w:rPr>
              <w:br/>
              <w:t>wchodząca w skład Zespołu Szkolno-Przedszkolnego w Drogomyślu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Drogomyśl, ul. Główna 15, 43-424 Drogomyśl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 Drogomyśl</w:t>
            </w:r>
          </w:p>
        </w:tc>
      </w:tr>
      <w:tr w:rsidR="00427EDE">
        <w:trPr>
          <w:trHeight w:val="680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7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Szkoła Podstawowa im. Emilii Michalskiej w Pruchnej</w:t>
            </w:r>
            <w:r>
              <w:rPr>
                <w:b/>
                <w:color w:val="000000"/>
                <w:u w:color="000000"/>
              </w:rPr>
              <w:br/>
              <w:t>wchodząca w skład Zespołu Szkolno-Przedszkolnego w Pruchnej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Pruchna, ul. Główna 60, 43-523 Pruchna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3DE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 Pruchna</w:t>
            </w:r>
          </w:p>
        </w:tc>
      </w:tr>
    </w:tbl>
    <w:p w:rsidR="00A77B3E" w:rsidRDefault="004C6EDB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DB" w:rsidRDefault="004C6EDB">
      <w:r>
        <w:separator/>
      </w:r>
    </w:p>
  </w:endnote>
  <w:endnote w:type="continuationSeparator" w:id="0">
    <w:p w:rsidR="004C6EDB" w:rsidRDefault="004C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427ED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27EDE" w:rsidRDefault="00F733DE">
          <w:pPr>
            <w:jc w:val="left"/>
            <w:rPr>
              <w:sz w:val="18"/>
            </w:rPr>
          </w:pPr>
          <w:r>
            <w:rPr>
              <w:sz w:val="18"/>
            </w:rPr>
            <w:t>Id: A1271267-4124-4774-9B4E-4031D173BD98.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27EDE" w:rsidRDefault="00F733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A1E8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27EDE" w:rsidRDefault="00427ED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DB" w:rsidRDefault="004C6EDB">
      <w:r>
        <w:separator/>
      </w:r>
    </w:p>
  </w:footnote>
  <w:footnote w:type="continuationSeparator" w:id="0">
    <w:p w:rsidR="004C6EDB" w:rsidRDefault="004C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DE"/>
    <w:rsid w:val="001D4F04"/>
    <w:rsid w:val="00427EDE"/>
    <w:rsid w:val="004C6EDB"/>
    <w:rsid w:val="00AA1E87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VIII.66.2019 z dnia 30 maja 2019 r.</vt:lpstr>
      <vt:lpstr/>
    </vt:vector>
  </TitlesOfParts>
  <Company>Rada Miejska w Strumieniu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VIII.66.2019 z dnia 30 maja 2019 r.</dc:title>
  <dc:subject>w sprawie ustalenia planu sieci, a^także określenia granic obwodów publicznych szkół podstawowych prowadzonych przez Gminę Strumień</dc:subject>
  <dc:creator>ekrol</dc:creator>
  <cp:lastModifiedBy>Elżbieta Król</cp:lastModifiedBy>
  <cp:revision>3</cp:revision>
  <dcterms:created xsi:type="dcterms:W3CDTF">2019-06-03T09:26:00Z</dcterms:created>
  <dcterms:modified xsi:type="dcterms:W3CDTF">2019-06-03T09:27:00Z</dcterms:modified>
  <cp:category>Akt prawny</cp:category>
</cp:coreProperties>
</file>