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F" w:rsidRPr="007D56FF" w:rsidRDefault="007D56FF" w:rsidP="007D56FF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7D56FF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7D56FF" w:rsidRPr="007D56FF" w:rsidRDefault="007D56FF" w:rsidP="007D56FF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7D56FF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XXV.207.2020 Rady Miejskiej w Strumieniu z dnia 26.11.2020 r. w</w:t>
      </w:r>
      <w:r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 </w:t>
      </w:r>
      <w:r w:rsidRPr="007D56FF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sprawie Regulaminu dostarczania wody i</w:t>
      </w:r>
      <w:r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 </w:t>
      </w:r>
      <w:r w:rsidRPr="007D56FF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odprowadzania ścieków wraz z autopoprawką</w:t>
      </w:r>
    </w:p>
    <w:p w:rsidR="007D56FF" w:rsidRPr="007D56FF" w:rsidRDefault="007D56FF" w:rsidP="007D56FF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t>za: 6, przeciw: 3, wstrzymało się: 2, BRAK GŁOSU: 0, NIEOBECNI: 4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za (6)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Maria Madziar, Stanisław Świtała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przeciw (3)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Arkadiusz Kolczarek, Jarosław Szast, Bogusław Wawrzyczek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wstrzymało się (2)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Jarosław Mazur, Józef Rudol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NIEOBECNI (4)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Kazimierz Jaworski, Maria Krutyła, Monika Staniek, Paweł Starczynowski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7D56FF" w:rsidRPr="007D56FF" w:rsidRDefault="007D56FF" w:rsidP="007D56FF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7D56FF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26 listopada 2020, o godz. 16:12</w:t>
      </w:r>
    </w:p>
    <w:p w:rsidR="007D56FF" w:rsidRPr="007D56FF" w:rsidRDefault="007D56FF" w:rsidP="007D56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D56FF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2020-11-27 11:04:13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390524" w:rsidRDefault="00390524"/>
    <w:p w:rsidR="007D56FF" w:rsidRDefault="007D56FF"/>
    <w:p w:rsidR="007D56FF" w:rsidRPr="007D56FF" w:rsidRDefault="007D56FF" w:rsidP="007D56FF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7D56FF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7D56FF" w:rsidRPr="007D56FF" w:rsidRDefault="007D56FF" w:rsidP="007D56FF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7D56FF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XXV.208.2020 Rady Miejskiej w Strumieniu z dnia 26.11.2020 r. w</w:t>
      </w:r>
      <w:r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 </w:t>
      </w:r>
      <w:r w:rsidRPr="007D56FF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sprawie zmiany Wieloletniej Prognozy Finansowej gminy Strumień na lata 2020-2030 wraz z</w:t>
      </w:r>
      <w:r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 </w:t>
      </w:r>
      <w:r w:rsidRPr="007D56FF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autopoprawką</w:t>
      </w:r>
    </w:p>
    <w:p w:rsidR="007D56FF" w:rsidRPr="007D56FF" w:rsidRDefault="007D56FF" w:rsidP="007D56FF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lastRenderedPageBreak/>
        <w:t>za: 11, przeciw: 0, wstrzymało się: 0, BRAK GŁOSU: 0, NIEOBECNI: 4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za (11)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Arkadiusz Kolczarek, Maria Madziar, Jarosław Mazur, Józef Rudol, Jarosław Szast, Stanisław Świtała, Bogusław Wawrzyczek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NIEOBECNI (4)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Kazimierz Jaworski, Maria Krutyła, Monika Staniek, Paweł Starczynowski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7D56FF" w:rsidRPr="007D56FF" w:rsidRDefault="007D56FF" w:rsidP="007D56FF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7D56FF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26 listopada 2020, o godz. 16:15</w:t>
      </w:r>
    </w:p>
    <w:p w:rsidR="007D56FF" w:rsidRPr="007D56FF" w:rsidRDefault="007D56FF" w:rsidP="007D56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D56FF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2020-11-27 11:05:20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7D56FF" w:rsidRDefault="007D56FF"/>
    <w:p w:rsidR="007D56FF" w:rsidRDefault="007D56FF"/>
    <w:p w:rsidR="007D56FF" w:rsidRPr="007D56FF" w:rsidRDefault="007D56FF" w:rsidP="007D56FF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7D56FF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7D56FF" w:rsidRPr="007D56FF" w:rsidRDefault="007D56FF" w:rsidP="007D56FF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7D56FF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XXV.209.2020 Rady Miejskiej w Strumieniu z dnia 26.11.2020 r. w</w:t>
      </w:r>
      <w:r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 </w:t>
      </w:r>
      <w:bookmarkStart w:id="0" w:name="_GoBack"/>
      <w:bookmarkEnd w:id="0"/>
      <w:r w:rsidRPr="007D56FF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sprawie zmiany budżetu gminy Strumień na rok 2020 wraz z autopoprawką</w:t>
      </w:r>
    </w:p>
    <w:p w:rsidR="007D56FF" w:rsidRPr="007D56FF" w:rsidRDefault="007D56FF" w:rsidP="007D56FF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t>za: 11, przeciw: 0, wstrzymało się: 0, BRAK GŁOSU: 0, NIEOBECNI: 4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za (11)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Arkadiusz Kolczarek, Maria Madziar, Jarosław Mazur, Józef Rudol, Jarosław Szast, Stanisław Świtała, Bogusław Wawrzyczek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NIEOBECNI (4)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  <w:t>Kazimierz Jaworski, Maria Krutyła, Monika Staniek, Paweł Starczynowski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7D56FF" w:rsidRPr="007D56FF" w:rsidRDefault="007D56FF" w:rsidP="007D56FF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7D56FF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26 listopada 2020, o godz. 16:17</w:t>
      </w:r>
    </w:p>
    <w:p w:rsidR="007D56FF" w:rsidRPr="007D56FF" w:rsidRDefault="007D56FF" w:rsidP="007D56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D56FF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2020-11-27 11:06:29</w:t>
      </w:r>
      <w:r w:rsidRPr="007D56FF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7D56FF" w:rsidRDefault="007D56FF"/>
    <w:sectPr w:rsidR="007D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D"/>
    <w:rsid w:val="00390524"/>
    <w:rsid w:val="007D56FF"/>
    <w:rsid w:val="00B517CE"/>
    <w:rsid w:val="00B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2020-11-27T10:05:00Z</dcterms:created>
  <dcterms:modified xsi:type="dcterms:W3CDTF">2020-11-27T10:07:00Z</dcterms:modified>
</cp:coreProperties>
</file>